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B0" w:rsidRPr="00E01BB0" w:rsidRDefault="00E01BB0" w:rsidP="00E01BB0">
      <w:pPr>
        <w:spacing w:after="0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pt-PT"/>
        </w:rPr>
      </w:pPr>
      <w:r w:rsidRPr="00E01B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pt-PT"/>
        </w:rPr>
        <w:t>As ONG, Mobilizadoras da Sociedade Civil e Promotoras de Inovação Social</w:t>
      </w:r>
    </w:p>
    <w:p w:rsidR="00E01BB0" w:rsidRPr="00E01BB0" w:rsidRDefault="00E01BB0" w:rsidP="00E01BB0">
      <w:pPr>
        <w:spacing w:after="0" w:line="240" w:lineRule="auto"/>
        <w:outlineLvl w:val="4"/>
        <w:rPr>
          <w:rFonts w:ascii="Arial" w:eastAsia="Times New Roman" w:hAnsi="Arial" w:cs="Arial"/>
          <w:sz w:val="24"/>
          <w:szCs w:val="24"/>
          <w:lang w:eastAsia="pt-PT"/>
        </w:rPr>
      </w:pPr>
      <w:r w:rsidRPr="00E01BB0">
        <w:rPr>
          <w:rFonts w:ascii="Arial" w:eastAsia="Times New Roman" w:hAnsi="Arial" w:cs="Arial"/>
          <w:sz w:val="24"/>
          <w:szCs w:val="24"/>
          <w:lang w:eastAsia="pt-PT"/>
        </w:rPr>
        <w:t>Apresentação de estudos</w:t>
      </w:r>
    </w:p>
    <w:p w:rsidR="00E01BB0" w:rsidRPr="00E01BB0" w:rsidRDefault="00E01BB0" w:rsidP="00E01BB0">
      <w:pPr>
        <w:spacing w:after="0" w:line="270" w:lineRule="atLeast"/>
        <w:outlineLvl w:val="1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E01BB0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Quarta, 25 </w:t>
      </w:r>
      <w:proofErr w:type="spellStart"/>
      <w:r w:rsidRPr="00E01BB0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fev</w:t>
      </w:r>
      <w:proofErr w:type="spellEnd"/>
      <w:r w:rsidRPr="00E01BB0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2015  |  9:30</w:t>
      </w:r>
    </w:p>
    <w:p w:rsidR="00E01BB0" w:rsidRPr="00E01BB0" w:rsidRDefault="00E01BB0" w:rsidP="00E01BB0">
      <w:pPr>
        <w:spacing w:after="0" w:line="180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PT"/>
        </w:rPr>
      </w:pPr>
      <w:r w:rsidRPr="00E01BB0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PT"/>
        </w:rPr>
        <w:t>Auditório 2</w:t>
      </w:r>
    </w:p>
    <w:p w:rsidR="00E01BB0" w:rsidRDefault="00E01BB0" w:rsidP="00E01BB0">
      <w:bookmarkStart w:id="0" w:name="_GoBack"/>
      <w:bookmarkEnd w:id="0"/>
    </w:p>
    <w:p w:rsidR="00E01BB0" w:rsidRDefault="00E01BB0" w:rsidP="00E01BB0">
      <w:r>
        <w:t>PROGRAMA</w:t>
      </w:r>
    </w:p>
    <w:p w:rsidR="00E01BB0" w:rsidRDefault="00E01BB0" w:rsidP="00E01BB0">
      <w:r>
        <w:t>9:30 | Abertura</w:t>
      </w:r>
    </w:p>
    <w:p w:rsidR="00E01BB0" w:rsidRDefault="00E01BB0" w:rsidP="00E01BB0">
      <w:r>
        <w:t>Artur Santos Silva - Presidente da Fundação Calouste Gulbenkian</w:t>
      </w:r>
    </w:p>
    <w:p w:rsidR="00E01BB0" w:rsidRDefault="00E01BB0" w:rsidP="00E01BB0">
      <w:r>
        <w:t>9:45 | "DIAGNÓSTICO DAS ORGANIZAÇÕES NÃO GOVERNAMENTAIS EM PORTUGAL"</w:t>
      </w:r>
    </w:p>
    <w:p w:rsidR="00E01BB0" w:rsidRDefault="00E01BB0" w:rsidP="00E01BB0">
      <w:r>
        <w:t>Equipa do Estudo, Faculdade de Economia e Gestão, Universidade Católica Portuguesa:</w:t>
      </w:r>
    </w:p>
    <w:p w:rsidR="00E01BB0" w:rsidRDefault="00E01BB0" w:rsidP="00E01BB0">
      <w:r>
        <w:t xml:space="preserve">Raquel Campos Franco (Coordenadora) </w:t>
      </w:r>
    </w:p>
    <w:p w:rsidR="00E01BB0" w:rsidRDefault="00E01BB0" w:rsidP="00E01BB0">
      <w:r>
        <w:t xml:space="preserve">Américo Mendes </w:t>
      </w:r>
    </w:p>
    <w:p w:rsidR="00E01BB0" w:rsidRDefault="00E01BB0" w:rsidP="00E01BB0">
      <w:r>
        <w:t xml:space="preserve">Marisa Tavares Filipe Pinto </w:t>
      </w:r>
    </w:p>
    <w:p w:rsidR="00E01BB0" w:rsidRDefault="00E01BB0" w:rsidP="00E01BB0">
      <w:r>
        <w:t xml:space="preserve">11:10 | Debate </w:t>
      </w:r>
    </w:p>
    <w:p w:rsidR="00E01BB0" w:rsidRDefault="00E01BB0" w:rsidP="00E01BB0">
      <w:r>
        <w:t xml:space="preserve">Moderador: Luís Madureira Pires - Programa Cidadania </w:t>
      </w:r>
      <w:proofErr w:type="spellStart"/>
      <w:r>
        <w:t>Ativa</w:t>
      </w:r>
      <w:proofErr w:type="spellEnd"/>
    </w:p>
    <w:p w:rsidR="00E01BB0" w:rsidRDefault="00E01BB0" w:rsidP="00E01BB0">
      <w:r>
        <w:t>12:15 | "INOVAÇÃO SOCIAL NOS PROJETOS DO PROGRAMA CIDADANIA ATIVA"</w:t>
      </w:r>
    </w:p>
    <w:p w:rsidR="00E01BB0" w:rsidRDefault="00E01BB0" w:rsidP="00E01BB0">
      <w:r>
        <w:t xml:space="preserve">Nuno Frazão - Coordenador do Estudo, Instituto de Empreendedorismo Social </w:t>
      </w:r>
    </w:p>
    <w:p w:rsidR="00E01BB0" w:rsidRDefault="00E01BB0" w:rsidP="00E01BB0">
      <w:r>
        <w:t xml:space="preserve">12:35 | Debate </w:t>
      </w:r>
    </w:p>
    <w:p w:rsidR="00E01BB0" w:rsidRDefault="00E01BB0" w:rsidP="00E01BB0">
      <w:r>
        <w:t xml:space="preserve">Moderador: Luísa </w:t>
      </w:r>
      <w:proofErr w:type="spellStart"/>
      <w:r>
        <w:t>Valle</w:t>
      </w:r>
      <w:proofErr w:type="spellEnd"/>
      <w:r>
        <w:t xml:space="preserve"> - Programa Gulbenkian de Desenvolvimento Humano </w:t>
      </w:r>
    </w:p>
    <w:p w:rsidR="00E01BB0" w:rsidRDefault="00E01BB0" w:rsidP="00E01BB0">
      <w:r>
        <w:t>13:00 | Encerramento</w:t>
      </w:r>
    </w:p>
    <w:p w:rsidR="00485765" w:rsidRDefault="00E01BB0"/>
    <w:sectPr w:rsidR="00485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989"/>
    <w:multiLevelType w:val="hybridMultilevel"/>
    <w:tmpl w:val="EE70D8DE"/>
    <w:lvl w:ilvl="0" w:tplc="7D383CD8">
      <w:start w:val="1"/>
      <w:numFmt w:val="decimal"/>
      <w:lvlText w:val="2.%1"/>
      <w:lvlJc w:val="left"/>
      <w:pPr>
        <w:ind w:left="7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B0"/>
    <w:rsid w:val="000472DC"/>
    <w:rsid w:val="0022033D"/>
    <w:rsid w:val="005650F4"/>
    <w:rsid w:val="0064611A"/>
    <w:rsid w:val="008520CF"/>
    <w:rsid w:val="00871DCA"/>
    <w:rsid w:val="008F6DD9"/>
    <w:rsid w:val="00D3238A"/>
    <w:rsid w:val="00E01BB0"/>
    <w:rsid w:val="00E22DCF"/>
    <w:rsid w:val="00F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CF"/>
  </w:style>
  <w:style w:type="paragraph" w:styleId="Cabealho1">
    <w:name w:val="heading 1"/>
    <w:basedOn w:val="Normal"/>
    <w:next w:val="Normal"/>
    <w:link w:val="Cabealho1Carcter"/>
    <w:uiPriority w:val="9"/>
    <w:qFormat/>
    <w:rsid w:val="00852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852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autoRedefine/>
    <w:uiPriority w:val="9"/>
    <w:unhideWhenUsed/>
    <w:qFormat/>
    <w:rsid w:val="008520CF"/>
    <w:pPr>
      <w:keepNext/>
      <w:keepLines/>
      <w:spacing w:before="200" w:after="0"/>
      <w:ind w:left="709" w:hanging="360"/>
      <w:outlineLvl w:val="2"/>
    </w:pPr>
    <w:rPr>
      <w:rFonts w:ascii="Arial" w:eastAsiaTheme="majorEastAsia" w:hAnsi="Arial" w:cs="Arial"/>
      <w:b/>
      <w:bCs/>
      <w:color w:val="4F81BD" w:themeColor="accent1"/>
      <w:sz w:val="20"/>
      <w:szCs w:val="20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8520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link w:val="Cabealho5Carcter"/>
    <w:uiPriority w:val="9"/>
    <w:qFormat/>
    <w:rsid w:val="00E01B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52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52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520CF"/>
    <w:rPr>
      <w:rFonts w:ascii="Arial" w:eastAsiaTheme="majorEastAsia" w:hAnsi="Arial" w:cs="Arial"/>
      <w:b/>
      <w:bCs/>
      <w:color w:val="4F81BD" w:themeColor="accent1"/>
      <w:sz w:val="20"/>
      <w:szCs w:val="20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852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cter"/>
    <w:uiPriority w:val="10"/>
    <w:qFormat/>
    <w:rsid w:val="00852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52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520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520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20CF"/>
    <w:pPr>
      <w:ind w:left="720"/>
      <w:contextualSpacing/>
    </w:p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8520CF"/>
    <w:pPr>
      <w:outlineLvl w:val="9"/>
    </w:pPr>
    <w:rPr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E01BB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CF"/>
  </w:style>
  <w:style w:type="paragraph" w:styleId="Cabealho1">
    <w:name w:val="heading 1"/>
    <w:basedOn w:val="Normal"/>
    <w:next w:val="Normal"/>
    <w:link w:val="Cabealho1Carcter"/>
    <w:uiPriority w:val="9"/>
    <w:qFormat/>
    <w:rsid w:val="00852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852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autoRedefine/>
    <w:uiPriority w:val="9"/>
    <w:unhideWhenUsed/>
    <w:qFormat/>
    <w:rsid w:val="008520CF"/>
    <w:pPr>
      <w:keepNext/>
      <w:keepLines/>
      <w:spacing w:before="200" w:after="0"/>
      <w:ind w:left="709" w:hanging="360"/>
      <w:outlineLvl w:val="2"/>
    </w:pPr>
    <w:rPr>
      <w:rFonts w:ascii="Arial" w:eastAsiaTheme="majorEastAsia" w:hAnsi="Arial" w:cs="Arial"/>
      <w:b/>
      <w:bCs/>
      <w:color w:val="4F81BD" w:themeColor="accent1"/>
      <w:sz w:val="20"/>
      <w:szCs w:val="20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8520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link w:val="Cabealho5Carcter"/>
    <w:uiPriority w:val="9"/>
    <w:qFormat/>
    <w:rsid w:val="00E01B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52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52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520CF"/>
    <w:rPr>
      <w:rFonts w:ascii="Arial" w:eastAsiaTheme="majorEastAsia" w:hAnsi="Arial" w:cs="Arial"/>
      <w:b/>
      <w:bCs/>
      <w:color w:val="4F81BD" w:themeColor="accent1"/>
      <w:sz w:val="20"/>
      <w:szCs w:val="20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852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cter"/>
    <w:uiPriority w:val="10"/>
    <w:qFormat/>
    <w:rsid w:val="00852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52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520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520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20CF"/>
    <w:pPr>
      <w:ind w:left="720"/>
      <w:contextualSpacing/>
    </w:p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8520CF"/>
    <w:pPr>
      <w:outlineLvl w:val="9"/>
    </w:pPr>
    <w:rPr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E01BB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Cruz</dc:creator>
  <cp:lastModifiedBy>Catarina Cruz</cp:lastModifiedBy>
  <cp:revision>1</cp:revision>
  <dcterms:created xsi:type="dcterms:W3CDTF">2015-02-25T12:24:00Z</dcterms:created>
  <dcterms:modified xsi:type="dcterms:W3CDTF">2015-02-25T12:25:00Z</dcterms:modified>
</cp:coreProperties>
</file>